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6B" w:rsidRPr="003016ED" w:rsidRDefault="0073396B" w:rsidP="00094A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231" w:rsidRPr="00094AAE" w:rsidRDefault="009A0231" w:rsidP="00094AA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AAE"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:rsidR="00220087" w:rsidRDefault="00417852" w:rsidP="00094AA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AAE">
        <w:rPr>
          <w:rFonts w:ascii="Times New Roman" w:hAnsi="Times New Roman" w:cs="Times New Roman"/>
          <w:b/>
          <w:sz w:val="28"/>
          <w:szCs w:val="28"/>
        </w:rPr>
        <w:t>Чемпионата и Первенства Свердловской области по спортивному ориентированию на дистанции «Лыжная гонка – маркированная трасса»</w:t>
      </w:r>
    </w:p>
    <w:p w:rsidR="00094AAE" w:rsidRPr="00094AAE" w:rsidRDefault="00094AAE" w:rsidP="00094AA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FCD" w:rsidRPr="00094AAE" w:rsidRDefault="009A0231" w:rsidP="00094AAE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4AA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96FCD" w:rsidRPr="00094AAE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A4382D" w:rsidRPr="00094AAE">
        <w:rPr>
          <w:rFonts w:ascii="Times New Roman" w:hAnsi="Times New Roman" w:cs="Times New Roman"/>
          <w:b/>
          <w:sz w:val="28"/>
          <w:szCs w:val="28"/>
          <w:u w:val="single"/>
        </w:rPr>
        <w:t>Общая информация</w:t>
      </w:r>
      <w:r w:rsidR="00296FCD" w:rsidRPr="00094AA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16051" w:rsidRPr="00094AAE" w:rsidRDefault="00417852" w:rsidP="00D044A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AAE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242769" w:rsidRPr="00094AAE">
        <w:rPr>
          <w:rFonts w:ascii="Times New Roman" w:hAnsi="Times New Roman" w:cs="Times New Roman"/>
          <w:sz w:val="28"/>
          <w:szCs w:val="28"/>
        </w:rPr>
        <w:t>состоится</w:t>
      </w:r>
      <w:r w:rsidR="00296FCD" w:rsidRPr="00094AAE">
        <w:rPr>
          <w:rFonts w:ascii="Times New Roman" w:hAnsi="Times New Roman" w:cs="Times New Roman"/>
          <w:sz w:val="28"/>
          <w:szCs w:val="28"/>
        </w:rPr>
        <w:t xml:space="preserve"> </w:t>
      </w:r>
      <w:r w:rsidR="00E1467F">
        <w:rPr>
          <w:rFonts w:ascii="Times New Roman" w:hAnsi="Times New Roman" w:cs="Times New Roman"/>
          <w:sz w:val="28"/>
          <w:szCs w:val="28"/>
        </w:rPr>
        <w:t>23</w:t>
      </w:r>
      <w:r w:rsidR="00296FCD" w:rsidRPr="00094AAE">
        <w:rPr>
          <w:rFonts w:ascii="Times New Roman" w:hAnsi="Times New Roman" w:cs="Times New Roman"/>
          <w:sz w:val="28"/>
          <w:szCs w:val="28"/>
        </w:rPr>
        <w:t xml:space="preserve"> </w:t>
      </w:r>
      <w:r w:rsidRPr="00094AAE">
        <w:rPr>
          <w:rFonts w:ascii="Times New Roman" w:hAnsi="Times New Roman" w:cs="Times New Roman"/>
          <w:sz w:val="28"/>
          <w:szCs w:val="28"/>
        </w:rPr>
        <w:t>февраля</w:t>
      </w:r>
      <w:r w:rsidR="009A0231" w:rsidRPr="00094AAE">
        <w:rPr>
          <w:rFonts w:ascii="Times New Roman" w:hAnsi="Times New Roman" w:cs="Times New Roman"/>
          <w:sz w:val="28"/>
          <w:szCs w:val="28"/>
        </w:rPr>
        <w:t xml:space="preserve"> </w:t>
      </w:r>
      <w:r w:rsidR="00723A5F">
        <w:rPr>
          <w:rFonts w:ascii="Times New Roman" w:hAnsi="Times New Roman" w:cs="Times New Roman"/>
          <w:sz w:val="28"/>
          <w:szCs w:val="28"/>
        </w:rPr>
        <w:t>2025</w:t>
      </w:r>
      <w:r w:rsidR="0066119C" w:rsidRPr="00094AAE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42769" w:rsidRPr="00094AAE">
        <w:rPr>
          <w:rFonts w:ascii="Times New Roman" w:hAnsi="Times New Roman" w:cs="Times New Roman"/>
          <w:sz w:val="28"/>
          <w:szCs w:val="28"/>
        </w:rPr>
        <w:t xml:space="preserve">лесном массиве </w:t>
      </w:r>
      <w:r w:rsidR="0066119C" w:rsidRPr="00094AAE">
        <w:rPr>
          <w:rFonts w:ascii="Times New Roman" w:hAnsi="Times New Roman" w:cs="Times New Roman"/>
          <w:sz w:val="28"/>
          <w:szCs w:val="28"/>
        </w:rPr>
        <w:t>лыжной базы</w:t>
      </w:r>
      <w:r w:rsidR="00D044A3">
        <w:rPr>
          <w:rFonts w:ascii="Times New Roman" w:hAnsi="Times New Roman" w:cs="Times New Roman"/>
          <w:sz w:val="28"/>
          <w:szCs w:val="28"/>
        </w:rPr>
        <w:t xml:space="preserve"> МАСОУ </w:t>
      </w:r>
      <w:r w:rsidR="00242769" w:rsidRPr="00094AAE">
        <w:rPr>
          <w:rFonts w:ascii="Times New Roman" w:hAnsi="Times New Roman" w:cs="Times New Roman"/>
          <w:sz w:val="28"/>
          <w:szCs w:val="28"/>
        </w:rPr>
        <w:t xml:space="preserve"> «Спартак» (г. Нижний Тагил, ул.</w:t>
      </w:r>
      <w:r w:rsidR="00242769" w:rsidRPr="00094A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42769" w:rsidRPr="00094AAE">
        <w:rPr>
          <w:rFonts w:ascii="Times New Roman" w:eastAsia="Calibri" w:hAnsi="Times New Roman" w:cs="Times New Roman"/>
          <w:sz w:val="28"/>
          <w:szCs w:val="28"/>
        </w:rPr>
        <w:t>Трудовая</w:t>
      </w:r>
      <w:proofErr w:type="gramEnd"/>
      <w:r w:rsidR="00242769" w:rsidRPr="00094AAE">
        <w:rPr>
          <w:rFonts w:ascii="Times New Roman" w:eastAsia="Calibri" w:hAnsi="Times New Roman" w:cs="Times New Roman"/>
          <w:sz w:val="28"/>
          <w:szCs w:val="28"/>
        </w:rPr>
        <w:t>, 110</w:t>
      </w:r>
      <w:r w:rsidR="00242769" w:rsidRPr="00094AAE">
        <w:rPr>
          <w:rFonts w:ascii="Times New Roman" w:hAnsi="Times New Roman" w:cs="Times New Roman"/>
          <w:sz w:val="28"/>
          <w:szCs w:val="28"/>
        </w:rPr>
        <w:t>)</w:t>
      </w:r>
      <w:r w:rsidR="00257057">
        <w:rPr>
          <w:rFonts w:ascii="Times New Roman" w:hAnsi="Times New Roman" w:cs="Times New Roman"/>
          <w:sz w:val="28"/>
          <w:szCs w:val="28"/>
        </w:rPr>
        <w:t xml:space="preserve"> в районе горы Долгая.</w:t>
      </w:r>
    </w:p>
    <w:p w:rsidR="00094AAE" w:rsidRDefault="00417852" w:rsidP="0001605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AAE">
        <w:rPr>
          <w:rFonts w:ascii="Times New Roman" w:hAnsi="Times New Roman" w:cs="Times New Roman"/>
          <w:sz w:val="28"/>
          <w:szCs w:val="28"/>
        </w:rPr>
        <w:t>Соревнования являются личными и проводятся в дисциплине: «</w:t>
      </w:r>
      <w:r w:rsidRPr="00094AAE">
        <w:rPr>
          <w:rFonts w:ascii="Times New Roman" w:eastAsia="Calibri" w:hAnsi="Times New Roman" w:cs="Times New Roman"/>
          <w:sz w:val="28"/>
          <w:szCs w:val="28"/>
        </w:rPr>
        <w:t>Лыжная гонка – маркированная трасса</w:t>
      </w:r>
      <w:r w:rsidRPr="00094AAE">
        <w:rPr>
          <w:rFonts w:ascii="Times New Roman" w:hAnsi="Times New Roman" w:cs="Times New Roman"/>
          <w:sz w:val="28"/>
          <w:szCs w:val="28"/>
        </w:rPr>
        <w:t xml:space="preserve">», код спортивной дисциплины – </w:t>
      </w:r>
      <w:r w:rsidRPr="00094AAE">
        <w:rPr>
          <w:rFonts w:ascii="Times New Roman" w:eastAsia="Calibri" w:hAnsi="Times New Roman" w:cs="Times New Roman"/>
          <w:sz w:val="28"/>
          <w:szCs w:val="28"/>
        </w:rPr>
        <w:t>0830203811Я</w:t>
      </w:r>
      <w:r w:rsidRPr="00094AAE">
        <w:rPr>
          <w:rFonts w:ascii="Times New Roman" w:hAnsi="Times New Roman" w:cs="Times New Roman"/>
          <w:sz w:val="28"/>
          <w:szCs w:val="28"/>
        </w:rPr>
        <w:t>.</w:t>
      </w:r>
    </w:p>
    <w:p w:rsidR="00296FCD" w:rsidRPr="00094AAE" w:rsidRDefault="00474F50" w:rsidP="00094AA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AAE">
        <w:rPr>
          <w:rFonts w:ascii="Times New Roman" w:hAnsi="Times New Roman" w:cs="Times New Roman"/>
          <w:sz w:val="28"/>
          <w:szCs w:val="28"/>
        </w:rPr>
        <w:t xml:space="preserve">Размещение участников соревнований в помещении </w:t>
      </w:r>
      <w:r w:rsidR="00372978">
        <w:rPr>
          <w:rFonts w:ascii="Times New Roman" w:hAnsi="Times New Roman" w:cs="Times New Roman"/>
          <w:sz w:val="28"/>
          <w:szCs w:val="28"/>
        </w:rPr>
        <w:t>лыжной базы МАСОУ «Спартак».</w:t>
      </w:r>
    </w:p>
    <w:p w:rsidR="00094AAE" w:rsidRPr="00094AAE" w:rsidRDefault="00094AAE" w:rsidP="00094A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16F33" w:rsidRPr="00094AAE" w:rsidRDefault="00A849DD" w:rsidP="00094AAE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4AA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16F33" w:rsidRPr="00094AAE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EA1DEE" w:rsidRPr="00094AAE">
        <w:rPr>
          <w:rFonts w:ascii="Times New Roman" w:hAnsi="Times New Roman" w:cs="Times New Roman"/>
          <w:b/>
          <w:sz w:val="28"/>
          <w:szCs w:val="28"/>
          <w:u w:val="single"/>
        </w:rPr>
        <w:t>Требования к участникам соревнований, условия допуска</w:t>
      </w:r>
    </w:p>
    <w:p w:rsidR="00B57BAF" w:rsidRPr="00094AAE" w:rsidRDefault="00094A42" w:rsidP="00094AA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AAE">
        <w:rPr>
          <w:rFonts w:ascii="Times New Roman" w:hAnsi="Times New Roman" w:cs="Times New Roman"/>
          <w:sz w:val="28"/>
          <w:szCs w:val="28"/>
        </w:rPr>
        <w:t>К участию в соревнованиях допускаются спортсмены</w:t>
      </w:r>
      <w:r w:rsidR="00EA1DEE" w:rsidRPr="00094AAE"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  <w:r w:rsidRPr="00094AAE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EA1DEE" w:rsidRPr="00094AAE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Pr="00094AAE">
        <w:rPr>
          <w:rFonts w:ascii="Times New Roman" w:hAnsi="Times New Roman" w:cs="Times New Roman"/>
          <w:sz w:val="28"/>
          <w:szCs w:val="28"/>
        </w:rPr>
        <w:t xml:space="preserve"> о проведении Чемпионата и Первенства</w:t>
      </w:r>
      <w:r w:rsidR="00EA1DEE" w:rsidRPr="00094AAE">
        <w:rPr>
          <w:rFonts w:ascii="Times New Roman" w:hAnsi="Times New Roman" w:cs="Times New Roman"/>
          <w:sz w:val="28"/>
          <w:szCs w:val="28"/>
        </w:rPr>
        <w:t xml:space="preserve"> Свердловской области по спортивному ориентированию на дистанции «Лыжная гонка – маркированная трасса»</w:t>
      </w:r>
      <w:r w:rsidR="004856B4" w:rsidRPr="00094AAE">
        <w:rPr>
          <w:rFonts w:ascii="Times New Roman" w:hAnsi="Times New Roman" w:cs="Times New Roman"/>
          <w:sz w:val="28"/>
          <w:szCs w:val="28"/>
        </w:rPr>
        <w:t xml:space="preserve"> (далее – Регламент)</w:t>
      </w:r>
      <w:r w:rsidR="00094AAE">
        <w:rPr>
          <w:rFonts w:ascii="Times New Roman" w:hAnsi="Times New Roman" w:cs="Times New Roman"/>
          <w:sz w:val="28"/>
          <w:szCs w:val="28"/>
        </w:rPr>
        <w:t>.</w:t>
      </w:r>
    </w:p>
    <w:p w:rsidR="003F69E2" w:rsidRPr="00094AAE" w:rsidRDefault="003F69E2" w:rsidP="00094AA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AAE">
        <w:rPr>
          <w:rFonts w:ascii="Times New Roman" w:hAnsi="Times New Roman" w:cs="Times New Roman"/>
          <w:sz w:val="28"/>
          <w:szCs w:val="28"/>
        </w:rPr>
        <w:t>Предварительные заявки на участие в соревнованиях долж</w:t>
      </w:r>
      <w:r w:rsidR="00723A5F">
        <w:rPr>
          <w:rFonts w:ascii="Times New Roman" w:hAnsi="Times New Roman" w:cs="Times New Roman"/>
          <w:sz w:val="28"/>
          <w:szCs w:val="28"/>
        </w:rPr>
        <w:t xml:space="preserve">ны поступить к организаторам до </w:t>
      </w:r>
      <w:r w:rsidR="00073261">
        <w:rPr>
          <w:rFonts w:ascii="Times New Roman" w:hAnsi="Times New Roman" w:cs="Times New Roman"/>
          <w:sz w:val="28"/>
          <w:szCs w:val="28"/>
        </w:rPr>
        <w:t>21</w:t>
      </w:r>
      <w:r w:rsidRPr="00094AAE">
        <w:rPr>
          <w:rFonts w:ascii="Times New Roman" w:hAnsi="Times New Roman" w:cs="Times New Roman"/>
          <w:sz w:val="28"/>
          <w:szCs w:val="28"/>
        </w:rPr>
        <w:t xml:space="preserve"> </w:t>
      </w:r>
      <w:r w:rsidR="00EA1DEE" w:rsidRPr="00094AAE">
        <w:rPr>
          <w:rFonts w:ascii="Times New Roman" w:hAnsi="Times New Roman" w:cs="Times New Roman"/>
          <w:sz w:val="28"/>
          <w:szCs w:val="28"/>
        </w:rPr>
        <w:t>февраля 202</w:t>
      </w:r>
      <w:r w:rsidR="00723A5F">
        <w:rPr>
          <w:rFonts w:ascii="Times New Roman" w:hAnsi="Times New Roman" w:cs="Times New Roman"/>
          <w:sz w:val="28"/>
          <w:szCs w:val="28"/>
        </w:rPr>
        <w:t>5</w:t>
      </w:r>
      <w:r w:rsidRPr="00094AAE">
        <w:rPr>
          <w:rFonts w:ascii="Times New Roman" w:hAnsi="Times New Roman" w:cs="Times New Roman"/>
          <w:sz w:val="28"/>
          <w:szCs w:val="28"/>
        </w:rPr>
        <w:t xml:space="preserve"> года включительно на сайте </w:t>
      </w:r>
      <w:r w:rsidRPr="00094AAE">
        <w:rPr>
          <w:rFonts w:ascii="Times New Roman" w:hAnsi="Times New Roman" w:cs="Times New Roman"/>
          <w:color w:val="535353"/>
          <w:sz w:val="28"/>
          <w:szCs w:val="28"/>
          <w:shd w:val="clear" w:color="auto" w:fill="FFFFFF"/>
        </w:rPr>
        <w:t> </w:t>
      </w:r>
      <w:hyperlink r:id="rId4" w:tgtFrame="_blank" w:history="1">
        <w:r w:rsidRPr="00094AAE">
          <w:rPr>
            <w:rStyle w:val="a4"/>
            <w:rFonts w:ascii="Times New Roman" w:hAnsi="Times New Roman" w:cs="Times New Roman"/>
            <w:color w:val="000088"/>
            <w:sz w:val="28"/>
            <w:szCs w:val="28"/>
            <w:bdr w:val="none" w:sz="0" w:space="0" w:color="auto" w:frame="1"/>
            <w:shd w:val="clear" w:color="auto" w:fill="FFFFFF"/>
          </w:rPr>
          <w:t>https://orgeo.ru</w:t>
        </w:r>
      </w:hyperlink>
      <w:r w:rsidRPr="00094AAE">
        <w:rPr>
          <w:rFonts w:ascii="Times New Roman" w:hAnsi="Times New Roman" w:cs="Times New Roman"/>
          <w:sz w:val="28"/>
          <w:szCs w:val="28"/>
        </w:rPr>
        <w:t>.</w:t>
      </w:r>
    </w:p>
    <w:p w:rsidR="00A849DD" w:rsidRDefault="00A849DD" w:rsidP="00094AA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AAE">
        <w:rPr>
          <w:rFonts w:ascii="Times New Roman" w:hAnsi="Times New Roman" w:cs="Times New Roman"/>
          <w:sz w:val="28"/>
          <w:szCs w:val="28"/>
        </w:rPr>
        <w:t>Окончательная заявка с пакетом документов на каждого спортсмена подается в судейскую коллегию</w:t>
      </w:r>
      <w:r w:rsidR="004856B4" w:rsidRPr="00094AAE">
        <w:rPr>
          <w:rFonts w:ascii="Times New Roman" w:hAnsi="Times New Roman" w:cs="Times New Roman"/>
          <w:sz w:val="28"/>
          <w:szCs w:val="28"/>
        </w:rPr>
        <w:t xml:space="preserve"> в день приезда на соревнования в соответствии с п. 5 Регламента.</w:t>
      </w:r>
    </w:p>
    <w:p w:rsidR="00094AAE" w:rsidRPr="00094AAE" w:rsidRDefault="00094AAE" w:rsidP="00094A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94AAE" w:rsidRPr="00094AAE" w:rsidRDefault="004856B4" w:rsidP="00094AAE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4AAE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160F70" w:rsidRPr="00094AAE">
        <w:rPr>
          <w:rFonts w:ascii="Times New Roman" w:hAnsi="Times New Roman" w:cs="Times New Roman"/>
          <w:b/>
          <w:sz w:val="28"/>
          <w:szCs w:val="28"/>
          <w:u w:val="single"/>
        </w:rPr>
        <w:t xml:space="preserve">. Программа проведения соревнований. </w:t>
      </w:r>
    </w:p>
    <w:p w:rsidR="0007050A" w:rsidRDefault="00AA706B" w:rsidP="00094A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A1DEE" w:rsidRPr="00094AA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 –</w:t>
      </w:r>
      <w:r w:rsidR="00AC0505" w:rsidRPr="00094AAE">
        <w:rPr>
          <w:rFonts w:ascii="Times New Roman" w:hAnsi="Times New Roman" w:cs="Times New Roman"/>
          <w:sz w:val="28"/>
          <w:szCs w:val="28"/>
        </w:rPr>
        <w:t>11:30 – регистрация участников</w:t>
      </w:r>
    </w:p>
    <w:p w:rsidR="003452BD" w:rsidRPr="00094AAE" w:rsidRDefault="003452BD" w:rsidP="00094A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11:20 – состоится награждение победителей и призеров Чемпионата и Первенства Свердловской области в дисциплине «лыжная гонка - спринт», прошедших 09 февраля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Каменск-Уральский</w:t>
      </w:r>
    </w:p>
    <w:p w:rsidR="0007050A" w:rsidRDefault="0007050A" w:rsidP="00094A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94AAE">
        <w:rPr>
          <w:rFonts w:ascii="Times New Roman" w:hAnsi="Times New Roman" w:cs="Times New Roman"/>
          <w:sz w:val="28"/>
          <w:szCs w:val="28"/>
        </w:rPr>
        <w:t>12:00 – старт соревнований</w:t>
      </w:r>
    </w:p>
    <w:p w:rsidR="00E1467F" w:rsidRPr="00094AAE" w:rsidRDefault="00E1467F" w:rsidP="00094A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14:30 – награждение (время </w:t>
      </w:r>
      <w:r w:rsidR="00145225">
        <w:rPr>
          <w:rFonts w:ascii="Times New Roman" w:hAnsi="Times New Roman" w:cs="Times New Roman"/>
          <w:sz w:val="28"/>
          <w:szCs w:val="28"/>
        </w:rPr>
        <w:t>примерное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94AAE" w:rsidRDefault="00094AAE" w:rsidP="00094AAE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74B1" w:rsidRPr="00094AAE" w:rsidRDefault="004856B4" w:rsidP="00094AAE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4AA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5C74B1" w:rsidRPr="00094AAE">
        <w:rPr>
          <w:rFonts w:ascii="Times New Roman" w:hAnsi="Times New Roman" w:cs="Times New Roman"/>
          <w:b/>
          <w:sz w:val="28"/>
          <w:szCs w:val="28"/>
          <w:u w:val="single"/>
        </w:rPr>
        <w:t>. Финансирование.</w:t>
      </w:r>
    </w:p>
    <w:p w:rsidR="00094AAE" w:rsidRDefault="00AC0505" w:rsidP="00094AA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AAE">
        <w:rPr>
          <w:rFonts w:ascii="Times New Roman" w:hAnsi="Times New Roman" w:cs="Times New Roman"/>
          <w:sz w:val="28"/>
          <w:szCs w:val="28"/>
        </w:rPr>
        <w:t xml:space="preserve">За участие в соревнованиях </w:t>
      </w:r>
      <w:r w:rsidR="00094AAE">
        <w:rPr>
          <w:rFonts w:ascii="Times New Roman" w:hAnsi="Times New Roman" w:cs="Times New Roman"/>
          <w:sz w:val="28"/>
          <w:szCs w:val="28"/>
        </w:rPr>
        <w:t xml:space="preserve">с участников </w:t>
      </w:r>
      <w:r w:rsidRPr="00094AAE">
        <w:rPr>
          <w:rFonts w:ascii="Times New Roman" w:hAnsi="Times New Roman" w:cs="Times New Roman"/>
          <w:sz w:val="28"/>
          <w:szCs w:val="28"/>
        </w:rPr>
        <w:t>взимается взнос</w:t>
      </w:r>
      <w:r w:rsidR="00372978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094AAE">
        <w:rPr>
          <w:rFonts w:ascii="Times New Roman" w:hAnsi="Times New Roman" w:cs="Times New Roman"/>
          <w:sz w:val="28"/>
          <w:szCs w:val="28"/>
        </w:rPr>
        <w:t>п. 6 Положения о проведении Чемпионата и Первенства Свердловской области по спортивному ориентированию на лыжах (зимний сезон 202</w:t>
      </w:r>
      <w:r w:rsidR="00723A5F">
        <w:rPr>
          <w:rFonts w:ascii="Times New Roman" w:hAnsi="Times New Roman" w:cs="Times New Roman"/>
          <w:sz w:val="28"/>
          <w:szCs w:val="28"/>
        </w:rPr>
        <w:t>4-2025</w:t>
      </w:r>
      <w:r w:rsidRPr="00094AAE">
        <w:rPr>
          <w:rFonts w:ascii="Times New Roman" w:hAnsi="Times New Roman" w:cs="Times New Roman"/>
          <w:sz w:val="28"/>
          <w:szCs w:val="28"/>
        </w:rPr>
        <w:t xml:space="preserve"> гг.)</w:t>
      </w:r>
      <w:r w:rsidR="00094AAE" w:rsidRPr="00094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AAE" w:rsidRDefault="00AC0505" w:rsidP="0001605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AAE">
        <w:rPr>
          <w:rFonts w:ascii="Times New Roman" w:hAnsi="Times New Roman" w:cs="Times New Roman"/>
          <w:sz w:val="28"/>
          <w:szCs w:val="28"/>
        </w:rPr>
        <w:t>За пользование чипами, предоставленн</w:t>
      </w:r>
      <w:r w:rsidR="00723A5F">
        <w:rPr>
          <w:rFonts w:ascii="Times New Roman" w:hAnsi="Times New Roman" w:cs="Times New Roman"/>
          <w:sz w:val="28"/>
          <w:szCs w:val="28"/>
        </w:rPr>
        <w:t xml:space="preserve">ыми организаторами соревнований, </w:t>
      </w:r>
      <w:r w:rsidRPr="00094AAE">
        <w:rPr>
          <w:rFonts w:ascii="Times New Roman" w:hAnsi="Times New Roman" w:cs="Times New Roman"/>
          <w:sz w:val="28"/>
          <w:szCs w:val="28"/>
        </w:rPr>
        <w:t>взимается взнос в размере 50 рублей.</w:t>
      </w:r>
    </w:p>
    <w:p w:rsidR="00E1467F" w:rsidRDefault="00E1467F" w:rsidP="00E146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1467F" w:rsidRPr="00257057" w:rsidRDefault="00E1467F" w:rsidP="00E1467F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7057">
        <w:rPr>
          <w:rFonts w:ascii="Times New Roman" w:hAnsi="Times New Roman" w:cs="Times New Roman"/>
          <w:b/>
          <w:sz w:val="28"/>
          <w:szCs w:val="28"/>
          <w:u w:val="single"/>
        </w:rPr>
        <w:t>5. Условия проведения</w:t>
      </w:r>
      <w:r w:rsidR="00CE2F68" w:rsidRPr="00257057">
        <w:rPr>
          <w:rFonts w:ascii="Times New Roman" w:hAnsi="Times New Roman" w:cs="Times New Roman"/>
          <w:b/>
          <w:sz w:val="28"/>
          <w:szCs w:val="28"/>
          <w:u w:val="single"/>
        </w:rPr>
        <w:t xml:space="preserve">  соревнований.</w:t>
      </w:r>
    </w:p>
    <w:p w:rsidR="00073261" w:rsidRPr="00E1467F" w:rsidRDefault="00073261" w:rsidP="00E1467F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1467F" w:rsidRPr="00FA0348" w:rsidRDefault="00EC50C4" w:rsidP="00073261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Группы и д</w:t>
      </w:r>
      <w:r w:rsidR="00E1467F">
        <w:rPr>
          <w:rFonts w:ascii="Times New Roman" w:hAnsi="Times New Roman" w:cs="Times New Roman"/>
          <w:b/>
          <w:sz w:val="28"/>
          <w:szCs w:val="28"/>
          <w:u w:val="single"/>
        </w:rPr>
        <w:t>истанции соревнований:</w:t>
      </w:r>
    </w:p>
    <w:p w:rsidR="00E1467F" w:rsidRPr="00FA0348" w:rsidRDefault="00E1467F" w:rsidP="00E14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Дистанция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</w:t>
      </w:r>
      <w:proofErr w:type="gramEnd"/>
      <w:r w:rsidRPr="00FA034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– М21, М17, Ж21, М45,  М55 –</w:t>
      </w:r>
      <w:r w:rsidRPr="00FA034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 5,5-6 км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–</w:t>
      </w:r>
      <w:r w:rsidR="00CE2F6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желтая</w:t>
      </w:r>
    </w:p>
    <w:p w:rsidR="00E1467F" w:rsidRPr="00723A5F" w:rsidRDefault="00E1467F" w:rsidP="00E14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Дистанция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–</w:t>
      </w:r>
      <w:r w:rsidRPr="00FA034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Ж17, Ж45,</w:t>
      </w:r>
      <w:r w:rsidRPr="00723A5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A0348"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К, ЖК, </w:t>
      </w:r>
      <w:r w:rsidRPr="00FA0348">
        <w:rPr>
          <w:rFonts w:ascii="Times New Roman" w:eastAsia="Times New Roman" w:hAnsi="Times New Roman" w:cs="Times New Roman"/>
          <w:color w:val="1A1A1A"/>
          <w:sz w:val="28"/>
          <w:szCs w:val="28"/>
        </w:rPr>
        <w:t>Ж14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r w:rsidRPr="00FA0348"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14, Ж55,  М65,–</w:t>
      </w:r>
      <w:r w:rsidR="007B1FF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A0348">
        <w:rPr>
          <w:rFonts w:ascii="Times New Roman" w:eastAsia="Times New Roman" w:hAnsi="Times New Roman" w:cs="Times New Roman"/>
          <w:color w:val="1A1A1A"/>
          <w:sz w:val="28"/>
          <w:szCs w:val="28"/>
        </w:rPr>
        <w:t>3,5 км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– красная</w:t>
      </w:r>
    </w:p>
    <w:p w:rsidR="00E1467F" w:rsidRPr="00FA0348" w:rsidRDefault="00E1467F" w:rsidP="00E14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Дистанция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– М10, Ж10, М12, Ж12, Ж65, М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откр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., Ж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откр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– </w:t>
      </w:r>
      <w:r w:rsidRPr="00FA0348">
        <w:rPr>
          <w:rFonts w:ascii="Times New Roman" w:eastAsia="Times New Roman" w:hAnsi="Times New Roman" w:cs="Times New Roman"/>
          <w:color w:val="1A1A1A"/>
          <w:sz w:val="28"/>
          <w:szCs w:val="28"/>
        </w:rPr>
        <w:t>1,5 км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– синяя</w:t>
      </w:r>
    </w:p>
    <w:p w:rsidR="00E1467F" w:rsidRDefault="00E1467F" w:rsidP="00E1467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 открытая, Ж открытая – группы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слабоподготовленных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спортсменов вне зависимости от возраста и детей в сопровождении взрослыми.</w:t>
      </w:r>
    </w:p>
    <w:p w:rsidR="005A587C" w:rsidRDefault="003F4D17" w:rsidP="00E1467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дистанции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525">
        <w:rPr>
          <w:rFonts w:ascii="Times New Roman" w:hAnsi="Times New Roman" w:cs="Times New Roman"/>
          <w:sz w:val="28"/>
          <w:szCs w:val="28"/>
        </w:rPr>
        <w:t xml:space="preserve"> – дистанция будет нанесена на спортивную карту красной линией.</w:t>
      </w:r>
    </w:p>
    <w:p w:rsidR="005A587C" w:rsidRDefault="005A587C" w:rsidP="00E1467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F7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Трасса </w:t>
      </w:r>
      <w:r w:rsidR="00A420F7">
        <w:rPr>
          <w:rFonts w:ascii="Times New Roman" w:hAnsi="Times New Roman" w:cs="Times New Roman"/>
          <w:sz w:val="28"/>
          <w:szCs w:val="28"/>
        </w:rPr>
        <w:t xml:space="preserve">будет промаркирована </w:t>
      </w:r>
      <w:r w:rsidR="00257057">
        <w:rPr>
          <w:rFonts w:ascii="Times New Roman" w:hAnsi="Times New Roman" w:cs="Times New Roman"/>
          <w:sz w:val="28"/>
          <w:szCs w:val="28"/>
        </w:rPr>
        <w:t xml:space="preserve">цветной </w:t>
      </w:r>
      <w:r w:rsidR="00A420F7">
        <w:rPr>
          <w:rFonts w:ascii="Times New Roman" w:hAnsi="Times New Roman" w:cs="Times New Roman"/>
          <w:sz w:val="28"/>
          <w:szCs w:val="28"/>
        </w:rPr>
        <w:t>разметкой от старта до финиша. Контрольные пункты устанавливаются по ходу движения участников.</w:t>
      </w:r>
    </w:p>
    <w:p w:rsidR="00142EF2" w:rsidRDefault="00142EF2" w:rsidP="00E1467F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Вариант карты – зимний.</w:t>
      </w:r>
    </w:p>
    <w:p w:rsidR="00A420F7" w:rsidRDefault="00A420F7" w:rsidP="00E1467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F7">
        <w:rPr>
          <w:rFonts w:ascii="Times New Roman" w:hAnsi="Times New Roman" w:cs="Times New Roman"/>
          <w:b/>
          <w:sz w:val="28"/>
          <w:szCs w:val="28"/>
          <w:u w:val="single"/>
        </w:rPr>
        <w:t>На карте</w:t>
      </w:r>
      <w:r>
        <w:rPr>
          <w:rFonts w:ascii="Times New Roman" w:hAnsi="Times New Roman" w:cs="Times New Roman"/>
          <w:sz w:val="28"/>
          <w:szCs w:val="28"/>
        </w:rPr>
        <w:t xml:space="preserve"> участника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нанесены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420F7" w:rsidRDefault="00A420F7" w:rsidP="00E1467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точка начала ориентирования (треугольник);</w:t>
      </w:r>
    </w:p>
    <w:p w:rsidR="00A420F7" w:rsidRDefault="00A420F7" w:rsidP="00E1467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точки контрольных пунктов (КП) в виде окружностей без цифровой и кодовой нумерации.</w:t>
      </w:r>
    </w:p>
    <w:p w:rsidR="00A420F7" w:rsidRDefault="00A420F7" w:rsidP="00E1467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точек КП на карте  – правильно обозначают расположение контрольных пунктов, установленных на местности. </w:t>
      </w:r>
    </w:p>
    <w:p w:rsidR="00A420F7" w:rsidRPr="00A420F7" w:rsidRDefault="00A420F7" w:rsidP="00E1467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точки КП, нанесенные на карту – </w:t>
      </w:r>
      <w:r w:rsidRPr="00A420F7">
        <w:rPr>
          <w:rFonts w:ascii="Times New Roman" w:hAnsi="Times New Roman" w:cs="Times New Roman"/>
          <w:b/>
          <w:i/>
          <w:sz w:val="28"/>
          <w:szCs w:val="28"/>
        </w:rPr>
        <w:t>ложные.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пунктов на местности, соответствующих таким </w:t>
      </w:r>
      <w:r w:rsidRPr="00A420F7">
        <w:rPr>
          <w:rFonts w:ascii="Times New Roman" w:hAnsi="Times New Roman" w:cs="Times New Roman"/>
          <w:b/>
          <w:i/>
          <w:sz w:val="28"/>
          <w:szCs w:val="28"/>
        </w:rPr>
        <w:t>ложным</w:t>
      </w:r>
      <w:r>
        <w:rPr>
          <w:rFonts w:ascii="Times New Roman" w:hAnsi="Times New Roman" w:cs="Times New Roman"/>
          <w:sz w:val="28"/>
          <w:szCs w:val="28"/>
        </w:rPr>
        <w:t xml:space="preserve"> точкам – нет.</w:t>
      </w:r>
    </w:p>
    <w:p w:rsidR="00A420F7" w:rsidRDefault="007D1CCE" w:rsidP="00E1467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ложных точек КП на карте для возрастной группы – не больше количества КП на трассе.</w:t>
      </w:r>
    </w:p>
    <w:p w:rsidR="007D1CCE" w:rsidRPr="00AA706B" w:rsidRDefault="007D1CCE" w:rsidP="00E1467F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06B">
        <w:rPr>
          <w:rFonts w:ascii="Times New Roman" w:hAnsi="Times New Roman" w:cs="Times New Roman"/>
          <w:b/>
          <w:sz w:val="28"/>
          <w:szCs w:val="28"/>
        </w:rPr>
        <w:t>Все варианты контрольных пунктов,  установленных на местности и точки КП, нанесенные на карту – такие:</w:t>
      </w:r>
    </w:p>
    <w:tbl>
      <w:tblPr>
        <w:tblStyle w:val="a3"/>
        <w:tblW w:w="0" w:type="auto"/>
        <w:tblLook w:val="04A0"/>
      </w:tblPr>
      <w:tblGrid>
        <w:gridCol w:w="3379"/>
        <w:gridCol w:w="3379"/>
        <w:gridCol w:w="3380"/>
      </w:tblGrid>
      <w:tr w:rsidR="007D1CCE" w:rsidTr="007D1CCE">
        <w:tc>
          <w:tcPr>
            <w:tcW w:w="3379" w:type="dxa"/>
          </w:tcPr>
          <w:p w:rsidR="007D1CCE" w:rsidRDefault="007D1CCE" w:rsidP="007D1CC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 на маркированной трассе</w:t>
            </w:r>
          </w:p>
        </w:tc>
        <w:tc>
          <w:tcPr>
            <w:tcW w:w="3379" w:type="dxa"/>
          </w:tcPr>
          <w:p w:rsidR="007D1CCE" w:rsidRDefault="007D1CCE" w:rsidP="007D1CC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трассе – </w:t>
            </w:r>
            <w:proofErr w:type="gramStart"/>
            <w:r w:rsidRPr="007D1C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установлен</w:t>
            </w:r>
            <w:proofErr w:type="gramEnd"/>
          </w:p>
        </w:tc>
        <w:tc>
          <w:tcPr>
            <w:tcW w:w="3380" w:type="dxa"/>
          </w:tcPr>
          <w:p w:rsidR="00AA706B" w:rsidRDefault="007D1CCE" w:rsidP="007D1CCE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карте </w:t>
            </w:r>
            <w:r w:rsidRPr="007D1C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– </w:t>
            </w:r>
          </w:p>
          <w:p w:rsidR="007D1CCE" w:rsidRDefault="007D1CCE" w:rsidP="007D1CC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1C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обозначен</w:t>
            </w:r>
            <w:proofErr w:type="gramEnd"/>
            <w:r w:rsidRPr="007D1C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верно</w:t>
            </w:r>
          </w:p>
        </w:tc>
      </w:tr>
      <w:tr w:rsidR="007D1CCE" w:rsidTr="007D1CCE">
        <w:tc>
          <w:tcPr>
            <w:tcW w:w="3379" w:type="dxa"/>
          </w:tcPr>
          <w:p w:rsidR="007D1CCE" w:rsidRDefault="007D1CCE" w:rsidP="007D1CC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 на маркированной трассе</w:t>
            </w:r>
          </w:p>
        </w:tc>
        <w:tc>
          <w:tcPr>
            <w:tcW w:w="3379" w:type="dxa"/>
          </w:tcPr>
          <w:p w:rsidR="007D1CCE" w:rsidRDefault="007D1CCE" w:rsidP="007D1CC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трассе – </w:t>
            </w:r>
            <w:proofErr w:type="gramStart"/>
            <w:r w:rsidRPr="007D1C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установлен</w:t>
            </w:r>
            <w:proofErr w:type="gramEnd"/>
          </w:p>
        </w:tc>
        <w:tc>
          <w:tcPr>
            <w:tcW w:w="3380" w:type="dxa"/>
          </w:tcPr>
          <w:p w:rsidR="007D1CCE" w:rsidRDefault="007D1CCE" w:rsidP="007D1CC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карте – </w:t>
            </w:r>
            <w:r w:rsidRPr="007D1C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не </w:t>
            </w:r>
            <w:proofErr w:type="gramStart"/>
            <w:r w:rsidRPr="007D1C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обозначен</w:t>
            </w:r>
            <w:proofErr w:type="gramEnd"/>
          </w:p>
        </w:tc>
      </w:tr>
      <w:tr w:rsidR="007D1CCE" w:rsidTr="007D1CCE">
        <w:tc>
          <w:tcPr>
            <w:tcW w:w="3379" w:type="dxa"/>
          </w:tcPr>
          <w:p w:rsidR="00AA706B" w:rsidRDefault="007D1CCE" w:rsidP="007D1CC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Ложная точка КП </w:t>
            </w:r>
          </w:p>
          <w:p w:rsidR="007D1CCE" w:rsidRDefault="007D1CCE" w:rsidP="007D1CC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карте </w:t>
            </w:r>
          </w:p>
        </w:tc>
        <w:tc>
          <w:tcPr>
            <w:tcW w:w="3379" w:type="dxa"/>
          </w:tcPr>
          <w:p w:rsidR="00AA706B" w:rsidRDefault="007D1CCE" w:rsidP="007D1CC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местности – </w:t>
            </w:r>
          </w:p>
          <w:p w:rsidR="007D1CCE" w:rsidRDefault="007D1CCE" w:rsidP="007D1CC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C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не </w:t>
            </w:r>
            <w:proofErr w:type="gramStart"/>
            <w:r w:rsidRPr="007D1C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установлен</w:t>
            </w:r>
            <w:proofErr w:type="gramEnd"/>
          </w:p>
        </w:tc>
        <w:tc>
          <w:tcPr>
            <w:tcW w:w="3380" w:type="dxa"/>
          </w:tcPr>
          <w:p w:rsidR="007D1CCE" w:rsidRDefault="007D1CCE" w:rsidP="007D1CC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карте  – </w:t>
            </w:r>
            <w:proofErr w:type="gramStart"/>
            <w:r w:rsidRPr="007D1C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обозначен</w:t>
            </w:r>
            <w:proofErr w:type="gramEnd"/>
          </w:p>
        </w:tc>
      </w:tr>
    </w:tbl>
    <w:p w:rsidR="007D1CCE" w:rsidRDefault="007D1CCE" w:rsidP="00E1467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67F" w:rsidRDefault="007172DF" w:rsidP="00016051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72DF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КП на местности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172DF" w:rsidRDefault="007172DF" w:rsidP="0001605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Призма на</w:t>
      </w:r>
      <w:r w:rsidR="00AA706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лыжней – обозначение КП.</w:t>
      </w:r>
    </w:p>
    <w:p w:rsidR="007172DF" w:rsidRDefault="007172DF" w:rsidP="0001605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Табличка  или таблички с индексом каждой дистанции, проходящей на данном участке (А,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С) и </w:t>
      </w:r>
      <w:proofErr w:type="gramStart"/>
      <w:r>
        <w:rPr>
          <w:rFonts w:ascii="Times New Roman" w:hAnsi="Times New Roman" w:cs="Times New Roman"/>
          <w:sz w:val="28"/>
          <w:szCs w:val="28"/>
        </w:rPr>
        <w:t>цифр</w:t>
      </w:r>
      <w:proofErr w:type="gramEnd"/>
      <w:r>
        <w:rPr>
          <w:rFonts w:ascii="Times New Roman" w:hAnsi="Times New Roman" w:cs="Times New Roman"/>
          <w:sz w:val="28"/>
          <w:szCs w:val="28"/>
        </w:rPr>
        <w:t>, указывающих на порядковый номер этого КП на каждой отдельной дистанции (А-1, В-3, С-6).</w:t>
      </w:r>
      <w:r w:rsidR="00AA7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2DF" w:rsidRDefault="007172DF" w:rsidP="0001605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27"/>
        <w:gridCol w:w="2027"/>
        <w:gridCol w:w="2028"/>
        <w:gridCol w:w="2028"/>
        <w:gridCol w:w="2028"/>
      </w:tblGrid>
      <w:tr w:rsidR="007172DF" w:rsidTr="007172DF">
        <w:tc>
          <w:tcPr>
            <w:tcW w:w="2027" w:type="dxa"/>
          </w:tcPr>
          <w:p w:rsidR="007172DF" w:rsidRDefault="007172DF" w:rsidP="007172D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 дистанции</w:t>
            </w:r>
          </w:p>
        </w:tc>
        <w:tc>
          <w:tcPr>
            <w:tcW w:w="2027" w:type="dxa"/>
          </w:tcPr>
          <w:p w:rsidR="007172DF" w:rsidRDefault="007172DF" w:rsidP="007172D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028" w:type="dxa"/>
          </w:tcPr>
          <w:p w:rsidR="00B46525" w:rsidRDefault="007172DF" w:rsidP="00B465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</w:p>
          <w:p w:rsidR="007172DF" w:rsidRDefault="007172DF" w:rsidP="00B465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6525">
              <w:rPr>
                <w:rFonts w:ascii="Times New Roman" w:hAnsi="Times New Roman" w:cs="Times New Roman"/>
                <w:sz w:val="28"/>
                <w:szCs w:val="28"/>
              </w:rPr>
              <w:t>разметки</w:t>
            </w:r>
          </w:p>
        </w:tc>
        <w:tc>
          <w:tcPr>
            <w:tcW w:w="2028" w:type="dxa"/>
          </w:tcPr>
          <w:p w:rsidR="007172DF" w:rsidRDefault="007172DF" w:rsidP="007172D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дистанции</w:t>
            </w:r>
          </w:p>
        </w:tc>
        <w:tc>
          <w:tcPr>
            <w:tcW w:w="2028" w:type="dxa"/>
          </w:tcPr>
          <w:p w:rsidR="007172DF" w:rsidRDefault="007172DF" w:rsidP="007172D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КП</w:t>
            </w:r>
          </w:p>
        </w:tc>
      </w:tr>
      <w:tr w:rsidR="007172DF" w:rsidTr="007172DF">
        <w:tc>
          <w:tcPr>
            <w:tcW w:w="2027" w:type="dxa"/>
          </w:tcPr>
          <w:p w:rsidR="007172DF" w:rsidRDefault="007172DF" w:rsidP="007172D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27" w:type="dxa"/>
          </w:tcPr>
          <w:p w:rsidR="007172DF" w:rsidRDefault="007172DF" w:rsidP="00E4709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М21, М17, Ж21, М45,  М55</w:t>
            </w:r>
          </w:p>
        </w:tc>
        <w:tc>
          <w:tcPr>
            <w:tcW w:w="2028" w:type="dxa"/>
          </w:tcPr>
          <w:p w:rsidR="007172DF" w:rsidRDefault="007172DF" w:rsidP="00E4709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желтая</w:t>
            </w:r>
          </w:p>
        </w:tc>
        <w:tc>
          <w:tcPr>
            <w:tcW w:w="2028" w:type="dxa"/>
          </w:tcPr>
          <w:p w:rsidR="007172DF" w:rsidRDefault="007172DF" w:rsidP="00E4709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4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5,5-6 км</w:t>
            </w:r>
          </w:p>
        </w:tc>
        <w:tc>
          <w:tcPr>
            <w:tcW w:w="2028" w:type="dxa"/>
          </w:tcPr>
          <w:p w:rsidR="007172DF" w:rsidRDefault="007172DF" w:rsidP="00E4709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2DF" w:rsidTr="007172DF">
        <w:tc>
          <w:tcPr>
            <w:tcW w:w="2027" w:type="dxa"/>
          </w:tcPr>
          <w:p w:rsidR="007172DF" w:rsidRDefault="007172DF" w:rsidP="007172D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027" w:type="dxa"/>
          </w:tcPr>
          <w:p w:rsidR="00E47098" w:rsidRDefault="007172DF" w:rsidP="00E470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Ж17, Ж45,</w:t>
            </w:r>
            <w:r w:rsidRPr="00723A5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FA034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К, ЖК, </w:t>
            </w:r>
          </w:p>
          <w:p w:rsidR="007172DF" w:rsidRPr="00723A5F" w:rsidRDefault="007172DF" w:rsidP="00E470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A034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Ж14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, </w:t>
            </w:r>
            <w:r w:rsidRPr="00FA034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14, Ж55,  </w:t>
            </w:r>
            <w:r w:rsidR="00E4709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М65</w:t>
            </w:r>
          </w:p>
          <w:p w:rsidR="007172DF" w:rsidRDefault="007172DF" w:rsidP="00E4709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7172DF" w:rsidRDefault="00E47098" w:rsidP="00E4709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красная</w:t>
            </w:r>
          </w:p>
        </w:tc>
        <w:tc>
          <w:tcPr>
            <w:tcW w:w="2028" w:type="dxa"/>
          </w:tcPr>
          <w:p w:rsidR="007172DF" w:rsidRDefault="00E47098" w:rsidP="00E4709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4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3,5 км</w:t>
            </w:r>
          </w:p>
        </w:tc>
        <w:tc>
          <w:tcPr>
            <w:tcW w:w="2028" w:type="dxa"/>
          </w:tcPr>
          <w:p w:rsidR="007172DF" w:rsidRDefault="007172DF" w:rsidP="00E4709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2DF" w:rsidTr="007172DF">
        <w:tc>
          <w:tcPr>
            <w:tcW w:w="2027" w:type="dxa"/>
          </w:tcPr>
          <w:p w:rsidR="007172DF" w:rsidRDefault="007172DF" w:rsidP="007172D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027" w:type="dxa"/>
          </w:tcPr>
          <w:p w:rsidR="00E47098" w:rsidRDefault="00E47098" w:rsidP="00E47098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М10, Ж10, М12, Ж12, Ж65, </w:t>
            </w:r>
          </w:p>
          <w:p w:rsidR="00E47098" w:rsidRDefault="00E47098" w:rsidP="00E47098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откр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., </w:t>
            </w:r>
          </w:p>
          <w:p w:rsidR="007172DF" w:rsidRDefault="00E47098" w:rsidP="00E4709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откр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</w:p>
        </w:tc>
        <w:tc>
          <w:tcPr>
            <w:tcW w:w="2028" w:type="dxa"/>
          </w:tcPr>
          <w:p w:rsidR="007172DF" w:rsidRDefault="00E47098" w:rsidP="00E4709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синяя</w:t>
            </w:r>
          </w:p>
        </w:tc>
        <w:tc>
          <w:tcPr>
            <w:tcW w:w="2028" w:type="dxa"/>
          </w:tcPr>
          <w:p w:rsidR="007172DF" w:rsidRDefault="00E47098" w:rsidP="00E4709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4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1,5 км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</w:p>
        </w:tc>
        <w:tc>
          <w:tcPr>
            <w:tcW w:w="2028" w:type="dxa"/>
          </w:tcPr>
          <w:p w:rsidR="007172DF" w:rsidRDefault="007172DF" w:rsidP="00E4709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72DF" w:rsidRDefault="007172DF" w:rsidP="0001605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098" w:rsidRDefault="00E47098" w:rsidP="00016051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Средства отметки (электронные станции) в количестве 2 штук с обозначением </w:t>
      </w:r>
      <w:r w:rsidRPr="00E47098">
        <w:rPr>
          <w:rFonts w:ascii="Times New Roman" w:hAnsi="Times New Roman" w:cs="Times New Roman"/>
          <w:b/>
          <w:sz w:val="28"/>
          <w:szCs w:val="28"/>
        </w:rPr>
        <w:t>«ДА» и «НЕТ».</w:t>
      </w:r>
    </w:p>
    <w:p w:rsidR="00257057" w:rsidRDefault="00257057" w:rsidP="00257057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7057" w:rsidRPr="00073261" w:rsidRDefault="00257057" w:rsidP="00257057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261">
        <w:rPr>
          <w:rFonts w:ascii="Times New Roman" w:hAnsi="Times New Roman" w:cs="Times New Roman"/>
          <w:b/>
          <w:sz w:val="28"/>
          <w:szCs w:val="28"/>
          <w:u w:val="single"/>
        </w:rPr>
        <w:t>Отметка контактная!</w:t>
      </w:r>
    </w:p>
    <w:p w:rsidR="00257057" w:rsidRDefault="00257057" w:rsidP="0025705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47098" w:rsidRDefault="00E47098" w:rsidP="00E47098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Начисление штрафа:</w:t>
      </w:r>
    </w:p>
    <w:p w:rsidR="00E47098" w:rsidRDefault="00E47098" w:rsidP="00E4709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 каждую </w:t>
      </w:r>
      <w:r w:rsidR="000D2270">
        <w:rPr>
          <w:rFonts w:ascii="Times New Roman" w:hAnsi="Times New Roman" w:cs="Times New Roman"/>
          <w:sz w:val="28"/>
          <w:szCs w:val="28"/>
        </w:rPr>
        <w:t>неправильную</w:t>
      </w:r>
      <w:r>
        <w:rPr>
          <w:rFonts w:ascii="Times New Roman" w:hAnsi="Times New Roman" w:cs="Times New Roman"/>
          <w:sz w:val="28"/>
          <w:szCs w:val="28"/>
        </w:rPr>
        <w:t xml:space="preserve"> отметку;</w:t>
      </w:r>
    </w:p>
    <w:p w:rsidR="00B46525" w:rsidRDefault="00B46525" w:rsidP="00E4709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две отметки на одном КП «ДА» и «НЕТ»</w:t>
      </w:r>
      <w:r w:rsidR="000D2270">
        <w:rPr>
          <w:rFonts w:ascii="Times New Roman" w:hAnsi="Times New Roman" w:cs="Times New Roman"/>
          <w:sz w:val="28"/>
          <w:szCs w:val="28"/>
        </w:rPr>
        <w:t>;</w:t>
      </w:r>
    </w:p>
    <w:p w:rsidR="00E47098" w:rsidRDefault="00E47098" w:rsidP="00E4709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 каждую лишнюю отметку сверх количества КП, указанного для этой дистанции.</w:t>
      </w:r>
    </w:p>
    <w:p w:rsidR="00E47098" w:rsidRDefault="00E47098" w:rsidP="00E4709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отметки на любом КП (участник не отметился ни в одной из станций «ДА» или «НЕТ»), результ</w:t>
      </w:r>
      <w:r w:rsidR="00073261">
        <w:rPr>
          <w:rFonts w:ascii="Times New Roman" w:hAnsi="Times New Roman" w:cs="Times New Roman"/>
          <w:sz w:val="28"/>
          <w:szCs w:val="28"/>
        </w:rPr>
        <w:t>ат участника не засчитывается (</w:t>
      </w:r>
      <w:r>
        <w:rPr>
          <w:rFonts w:ascii="Times New Roman" w:hAnsi="Times New Roman" w:cs="Times New Roman"/>
          <w:sz w:val="28"/>
          <w:szCs w:val="28"/>
        </w:rPr>
        <w:t>приравнивается к неправил</w:t>
      </w:r>
      <w:r w:rsidR="00073261">
        <w:rPr>
          <w:rFonts w:ascii="Times New Roman" w:hAnsi="Times New Roman" w:cs="Times New Roman"/>
          <w:sz w:val="28"/>
          <w:szCs w:val="28"/>
        </w:rPr>
        <w:t>ьному прохождению дистанции).</w:t>
      </w:r>
    </w:p>
    <w:p w:rsidR="00B46525" w:rsidRDefault="00B46525" w:rsidP="00E4709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Величина штрафа</w:t>
      </w:r>
      <w:r w:rsidR="00AA706B">
        <w:rPr>
          <w:rFonts w:ascii="Times New Roman" w:hAnsi="Times New Roman" w:cs="Times New Roman"/>
          <w:sz w:val="28"/>
          <w:szCs w:val="28"/>
        </w:rPr>
        <w:t xml:space="preserve"> для всех участников</w:t>
      </w:r>
      <w:r>
        <w:rPr>
          <w:rFonts w:ascii="Times New Roman" w:hAnsi="Times New Roman" w:cs="Times New Roman"/>
          <w:sz w:val="28"/>
          <w:szCs w:val="28"/>
        </w:rPr>
        <w:t xml:space="preserve"> – 1 минута.</w:t>
      </w:r>
    </w:p>
    <w:p w:rsidR="00073261" w:rsidRDefault="00073261" w:rsidP="00E4709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3261" w:rsidRDefault="00073261" w:rsidP="00E47098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3261">
        <w:rPr>
          <w:rFonts w:ascii="Times New Roman" w:hAnsi="Times New Roman" w:cs="Times New Roman"/>
          <w:b/>
          <w:sz w:val="28"/>
          <w:szCs w:val="28"/>
          <w:u w:val="single"/>
        </w:rPr>
        <w:t>Действия участника при прохождении дистанции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73261" w:rsidRDefault="00073261" w:rsidP="00E4709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Двигаясь по размеченной цветными карточками трассе, участник встречает КП. На каждом КП спортсмен принимает решение. Если текущий КП обозначен на карте участника – он должен отметиться в станции «ДА». Если текущий КП на карте участника НЕ обозначен – участник должен отметиться в станции «НЕТ».</w:t>
      </w:r>
    </w:p>
    <w:p w:rsidR="0005356E" w:rsidRDefault="0005356E" w:rsidP="00E4709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34"/>
        <w:gridCol w:w="2534"/>
        <w:gridCol w:w="2535"/>
        <w:gridCol w:w="2535"/>
      </w:tblGrid>
      <w:tr w:rsidR="00073261" w:rsidTr="00073261">
        <w:tc>
          <w:tcPr>
            <w:tcW w:w="2534" w:type="dxa"/>
          </w:tcPr>
          <w:p w:rsidR="00073261" w:rsidRDefault="0005356E" w:rsidP="0005356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 на дистанции</w:t>
            </w:r>
          </w:p>
        </w:tc>
        <w:tc>
          <w:tcPr>
            <w:tcW w:w="2534" w:type="dxa"/>
          </w:tcPr>
          <w:p w:rsidR="00073261" w:rsidRDefault="0005356E" w:rsidP="0005356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местности 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proofErr w:type="gramEnd"/>
          </w:p>
        </w:tc>
        <w:tc>
          <w:tcPr>
            <w:tcW w:w="2535" w:type="dxa"/>
          </w:tcPr>
          <w:p w:rsidR="00073261" w:rsidRDefault="0005356E" w:rsidP="0005356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карте  – </w:t>
            </w:r>
            <w:proofErr w:type="gramStart"/>
            <w:r w:rsidRPr="0005356E">
              <w:rPr>
                <w:rFonts w:ascii="Times New Roman" w:hAnsi="Times New Roman" w:cs="Times New Roman"/>
                <w:b/>
                <w:sz w:val="28"/>
                <w:szCs w:val="28"/>
              </w:rPr>
              <w:t>обозначен</w:t>
            </w:r>
            <w:proofErr w:type="gramEnd"/>
            <w:r w:rsidRPr="000535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верно</w:t>
            </w:r>
          </w:p>
        </w:tc>
        <w:tc>
          <w:tcPr>
            <w:tcW w:w="2535" w:type="dxa"/>
          </w:tcPr>
          <w:p w:rsidR="00073261" w:rsidRDefault="0005356E" w:rsidP="0005356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на КП – «ДА»</w:t>
            </w:r>
          </w:p>
        </w:tc>
      </w:tr>
      <w:tr w:rsidR="0005356E" w:rsidTr="00073261">
        <w:tc>
          <w:tcPr>
            <w:tcW w:w="2534" w:type="dxa"/>
          </w:tcPr>
          <w:p w:rsidR="0005356E" w:rsidRDefault="0005356E" w:rsidP="0005356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 на дистанции</w:t>
            </w:r>
          </w:p>
        </w:tc>
        <w:tc>
          <w:tcPr>
            <w:tcW w:w="2534" w:type="dxa"/>
          </w:tcPr>
          <w:p w:rsidR="0005356E" w:rsidRDefault="0005356E" w:rsidP="0005356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местности 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proofErr w:type="gramEnd"/>
          </w:p>
        </w:tc>
        <w:tc>
          <w:tcPr>
            <w:tcW w:w="2535" w:type="dxa"/>
          </w:tcPr>
          <w:p w:rsidR="0005356E" w:rsidRDefault="0005356E" w:rsidP="0005356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карте  – </w:t>
            </w:r>
          </w:p>
          <w:p w:rsidR="0005356E" w:rsidRPr="0005356E" w:rsidRDefault="0005356E" w:rsidP="0005356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56E">
              <w:rPr>
                <w:rFonts w:ascii="Times New Roman" w:hAnsi="Times New Roman" w:cs="Times New Roman"/>
                <w:b/>
                <w:sz w:val="28"/>
                <w:szCs w:val="28"/>
              </w:rPr>
              <w:t>не обозначен</w:t>
            </w:r>
          </w:p>
        </w:tc>
        <w:tc>
          <w:tcPr>
            <w:tcW w:w="2535" w:type="dxa"/>
          </w:tcPr>
          <w:p w:rsidR="0005356E" w:rsidRDefault="0005356E" w:rsidP="0005356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на КП – «НЕТ»</w:t>
            </w:r>
          </w:p>
        </w:tc>
      </w:tr>
    </w:tbl>
    <w:p w:rsidR="00073261" w:rsidRPr="00073261" w:rsidRDefault="00073261" w:rsidP="00E4709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73261" w:rsidRPr="00073261" w:rsidSect="00C723A0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20087"/>
    <w:rsid w:val="00004A28"/>
    <w:rsid w:val="00016051"/>
    <w:rsid w:val="0002560A"/>
    <w:rsid w:val="00034461"/>
    <w:rsid w:val="0005356E"/>
    <w:rsid w:val="0007050A"/>
    <w:rsid w:val="00073261"/>
    <w:rsid w:val="00094A42"/>
    <w:rsid w:val="00094AAE"/>
    <w:rsid w:val="000A3A78"/>
    <w:rsid w:val="000B6E5D"/>
    <w:rsid w:val="000D2270"/>
    <w:rsid w:val="000D5863"/>
    <w:rsid w:val="00100543"/>
    <w:rsid w:val="0010378A"/>
    <w:rsid w:val="00121C11"/>
    <w:rsid w:val="00142EF2"/>
    <w:rsid w:val="00145225"/>
    <w:rsid w:val="001605A9"/>
    <w:rsid w:val="00160F70"/>
    <w:rsid w:val="00190E2D"/>
    <w:rsid w:val="001A0818"/>
    <w:rsid w:val="001F58C6"/>
    <w:rsid w:val="00220087"/>
    <w:rsid w:val="00227FD3"/>
    <w:rsid w:val="00240ED8"/>
    <w:rsid w:val="00242769"/>
    <w:rsid w:val="00257057"/>
    <w:rsid w:val="00296FCD"/>
    <w:rsid w:val="003016ED"/>
    <w:rsid w:val="00343F4F"/>
    <w:rsid w:val="003452BD"/>
    <w:rsid w:val="00346DB8"/>
    <w:rsid w:val="00372978"/>
    <w:rsid w:val="003D1CAD"/>
    <w:rsid w:val="003F2735"/>
    <w:rsid w:val="003F4D17"/>
    <w:rsid w:val="003F69E2"/>
    <w:rsid w:val="00403683"/>
    <w:rsid w:val="00417852"/>
    <w:rsid w:val="0044739D"/>
    <w:rsid w:val="00474F50"/>
    <w:rsid w:val="004856B4"/>
    <w:rsid w:val="004953BE"/>
    <w:rsid w:val="004A4725"/>
    <w:rsid w:val="005A5560"/>
    <w:rsid w:val="005A587C"/>
    <w:rsid w:val="005C74B1"/>
    <w:rsid w:val="005D6015"/>
    <w:rsid w:val="005E1803"/>
    <w:rsid w:val="005F0C7A"/>
    <w:rsid w:val="00611779"/>
    <w:rsid w:val="00652DA9"/>
    <w:rsid w:val="0066119C"/>
    <w:rsid w:val="00661332"/>
    <w:rsid w:val="00681F73"/>
    <w:rsid w:val="00682D23"/>
    <w:rsid w:val="006A1432"/>
    <w:rsid w:val="006B790F"/>
    <w:rsid w:val="007115A6"/>
    <w:rsid w:val="007172DF"/>
    <w:rsid w:val="00720511"/>
    <w:rsid w:val="00723A5F"/>
    <w:rsid w:val="0073396B"/>
    <w:rsid w:val="00740277"/>
    <w:rsid w:val="007549A3"/>
    <w:rsid w:val="007971EA"/>
    <w:rsid w:val="007B1FFA"/>
    <w:rsid w:val="007D1CCE"/>
    <w:rsid w:val="007E07F8"/>
    <w:rsid w:val="0081450B"/>
    <w:rsid w:val="008504B7"/>
    <w:rsid w:val="00857A0E"/>
    <w:rsid w:val="00933732"/>
    <w:rsid w:val="009A0231"/>
    <w:rsid w:val="009A28BC"/>
    <w:rsid w:val="009D2EAF"/>
    <w:rsid w:val="009F409D"/>
    <w:rsid w:val="00A420F7"/>
    <w:rsid w:val="00A4382D"/>
    <w:rsid w:val="00A63CFA"/>
    <w:rsid w:val="00A72AEC"/>
    <w:rsid w:val="00A849DD"/>
    <w:rsid w:val="00AA706B"/>
    <w:rsid w:val="00AC0505"/>
    <w:rsid w:val="00AD3D36"/>
    <w:rsid w:val="00B26D56"/>
    <w:rsid w:val="00B46525"/>
    <w:rsid w:val="00B52C1C"/>
    <w:rsid w:val="00B53079"/>
    <w:rsid w:val="00B57BAF"/>
    <w:rsid w:val="00B7388A"/>
    <w:rsid w:val="00B87641"/>
    <w:rsid w:val="00B906F5"/>
    <w:rsid w:val="00B91786"/>
    <w:rsid w:val="00B92C00"/>
    <w:rsid w:val="00B95E2F"/>
    <w:rsid w:val="00C70ACE"/>
    <w:rsid w:val="00C723A0"/>
    <w:rsid w:val="00C735E2"/>
    <w:rsid w:val="00CE2F68"/>
    <w:rsid w:val="00D03844"/>
    <w:rsid w:val="00D044A3"/>
    <w:rsid w:val="00D24B1A"/>
    <w:rsid w:val="00D30E6F"/>
    <w:rsid w:val="00D4610E"/>
    <w:rsid w:val="00D83D74"/>
    <w:rsid w:val="00DA15B5"/>
    <w:rsid w:val="00E1467F"/>
    <w:rsid w:val="00E16F33"/>
    <w:rsid w:val="00E27F98"/>
    <w:rsid w:val="00E306F0"/>
    <w:rsid w:val="00E47098"/>
    <w:rsid w:val="00E73741"/>
    <w:rsid w:val="00E90DCB"/>
    <w:rsid w:val="00EA1DEE"/>
    <w:rsid w:val="00EA4B92"/>
    <w:rsid w:val="00EC50C4"/>
    <w:rsid w:val="00EC7500"/>
    <w:rsid w:val="00F00DC7"/>
    <w:rsid w:val="00F249F0"/>
    <w:rsid w:val="00F336B1"/>
    <w:rsid w:val="00F44E53"/>
    <w:rsid w:val="00F63A85"/>
    <w:rsid w:val="00FA0348"/>
    <w:rsid w:val="00FA78DA"/>
    <w:rsid w:val="00FE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B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72A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1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5A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33732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4178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Основной текст Знак"/>
    <w:basedOn w:val="a0"/>
    <w:link w:val="a8"/>
    <w:rsid w:val="00417852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orgeo.ru%2Fevent%2F24437&amp;post=44194385_585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Пользователь</cp:lastModifiedBy>
  <cp:revision>28</cp:revision>
  <cp:lastPrinted>2025-01-15T09:06:00Z</cp:lastPrinted>
  <dcterms:created xsi:type="dcterms:W3CDTF">2023-11-13T06:08:00Z</dcterms:created>
  <dcterms:modified xsi:type="dcterms:W3CDTF">2025-02-17T09:19:00Z</dcterms:modified>
</cp:coreProperties>
</file>